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2C81" w14:textId="77777777" w:rsidR="00F06E81" w:rsidRDefault="00F06E81" w:rsidP="00C7712C">
      <w:pPr>
        <w:pStyle w:val="a4"/>
        <w:spacing w:line="269" w:lineRule="auto"/>
        <w:ind w:firstLine="0"/>
        <w:rPr>
          <w:b/>
          <w:bCs/>
          <w:color w:val="000000" w:themeColor="text1"/>
        </w:rPr>
      </w:pPr>
    </w:p>
    <w:tbl>
      <w:tblPr>
        <w:tblStyle w:val="a5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5937"/>
      </w:tblGrid>
      <w:tr w:rsidR="00EA05B2" w14:paraId="06F86E86" w14:textId="77777777" w:rsidTr="001B65C3">
        <w:tc>
          <w:tcPr>
            <w:tcW w:w="1984" w:type="dxa"/>
            <w:shd w:val="clear" w:color="auto" w:fill="auto"/>
          </w:tcPr>
          <w:p w14:paraId="75BB7074" w14:textId="77777777" w:rsidR="00EA05B2" w:rsidRDefault="00EA05B2" w:rsidP="009132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7" w:type="dxa"/>
            <w:shd w:val="clear" w:color="auto" w:fill="auto"/>
          </w:tcPr>
          <w:p w14:paraId="32D5FF9D" w14:textId="552496D2" w:rsidR="00EA05B2" w:rsidRDefault="00EA05B2" w:rsidP="00913214">
            <w:pPr>
              <w:pStyle w:val="a4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>В Центральн</w:t>
            </w:r>
            <w:r w:rsidR="001B65C3">
              <w:rPr>
                <w:b/>
                <w:bCs/>
                <w:color w:val="000000" w:themeColor="text1"/>
              </w:rPr>
              <w:t>ы</w:t>
            </w:r>
            <w:r w:rsidRPr="0089226A">
              <w:rPr>
                <w:b/>
                <w:bCs/>
                <w:color w:val="000000" w:themeColor="text1"/>
              </w:rPr>
              <w:t>й районный суд г. Воронежа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56BBEC0C" w14:textId="77777777" w:rsidR="00EA05B2" w:rsidRPr="008342E6" w:rsidRDefault="00EA05B2" w:rsidP="00913214">
            <w:pPr>
              <w:pStyle w:val="a4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/>
                <w:shd w:val="clear" w:color="auto" w:fill="FFFFFF"/>
              </w:rPr>
              <w:t>394036,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hd w:val="clear" w:color="auto" w:fill="FFFFFF"/>
              </w:rPr>
              <w:t>г. Воронеж, ул. Комиссаржевской, д. 18 А</w:t>
            </w:r>
          </w:p>
          <w:p w14:paraId="025B632D" w14:textId="77777777" w:rsidR="00EA05B2" w:rsidRDefault="00EA05B2" w:rsidP="0091321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B2" w14:paraId="79D861DA" w14:textId="77777777" w:rsidTr="001B65C3">
        <w:tc>
          <w:tcPr>
            <w:tcW w:w="1984" w:type="dxa"/>
            <w:shd w:val="clear" w:color="auto" w:fill="auto"/>
          </w:tcPr>
          <w:p w14:paraId="03B4AE80" w14:textId="77777777" w:rsidR="00EA05B2" w:rsidRPr="008342E6" w:rsidRDefault="00EA05B2" w:rsidP="0091321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ИСТЕЦ:</w:t>
            </w:r>
          </w:p>
        </w:tc>
        <w:tc>
          <w:tcPr>
            <w:tcW w:w="5937" w:type="dxa"/>
            <w:shd w:val="clear" w:color="auto" w:fill="auto"/>
          </w:tcPr>
          <w:p w14:paraId="4597283A" w14:textId="77777777" w:rsidR="00EA05B2" w:rsidRDefault="00EA05B2" w:rsidP="00913214">
            <w:pPr>
              <w:pStyle w:val="a4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Александрова Александра Александровна </w:t>
            </w:r>
          </w:p>
          <w:p w14:paraId="52EF0B72" w14:textId="77777777" w:rsidR="00EA05B2" w:rsidRPr="008342E6" w:rsidRDefault="00EA05B2" w:rsidP="00913214">
            <w:pPr>
              <w:pStyle w:val="a4"/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 w:themeColor="text1"/>
              </w:rPr>
              <w:t>15.03.1990 года рождения г. Воронеж</w:t>
            </w:r>
          </w:p>
          <w:p w14:paraId="3796E736" w14:textId="77BAC76F" w:rsidR="00EA05B2" w:rsidRPr="0089226A" w:rsidRDefault="00EA05B2" w:rsidP="00913214">
            <w:pPr>
              <w:pStyle w:val="a4"/>
              <w:spacing w:line="240" w:lineRule="auto"/>
              <w:ind w:firstLine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зарегистрированная: 394018, г. Воронеж, ул.</w:t>
            </w:r>
            <w:r w:rsidR="001B65C3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Плехановская, д. 10, кв. 15.</w:t>
            </w:r>
          </w:p>
          <w:p w14:paraId="3330D171" w14:textId="77777777" w:rsidR="00EA05B2" w:rsidRPr="0089226A" w:rsidRDefault="00EA05B2" w:rsidP="00913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 паспорт 2020 372874.</w:t>
            </w:r>
          </w:p>
          <w:p w14:paraId="72DFB92F" w14:textId="38E1589E" w:rsidR="00EA05B2" w:rsidRPr="0089226A" w:rsidRDefault="00EA05B2" w:rsidP="009132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(может быть указан иной </w:t>
            </w:r>
            <w:r w:rsidR="001B65C3"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</w:t>
            </w:r>
          </w:p>
          <w:p w14:paraId="0BD037D0" w14:textId="11E0BD9F" w:rsidR="00EA05B2" w:rsidRPr="0089226A" w:rsidRDefault="00EA05B2" w:rsidP="00913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65C3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налогоплательщика,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</w:t>
            </w:r>
          </w:p>
          <w:p w14:paraId="4DF9E43A" w14:textId="14CFE2A4" w:rsidR="00EA05B2" w:rsidRPr="0089226A" w:rsidRDefault="00EA05B2" w:rsidP="009132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серия и </w:t>
            </w:r>
            <w:r w:rsidR="001B65C3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водительского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удостоверения, серия и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свидетельства о </w:t>
            </w:r>
            <w:r w:rsidR="001B65C3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регистрации</w:t>
            </w:r>
            <w:r w:rsidR="001B65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транспортного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средства)</w:t>
            </w:r>
          </w:p>
          <w:p w14:paraId="06B571B8" w14:textId="77777777" w:rsidR="00EA05B2" w:rsidRDefault="00EA05B2" w:rsidP="0091321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5B2" w14:paraId="27F92C92" w14:textId="77777777" w:rsidTr="001B65C3">
        <w:tc>
          <w:tcPr>
            <w:tcW w:w="1984" w:type="dxa"/>
            <w:shd w:val="clear" w:color="auto" w:fill="auto"/>
          </w:tcPr>
          <w:p w14:paraId="7D2EE95E" w14:textId="53F27B40" w:rsidR="00EA05B2" w:rsidRPr="008342E6" w:rsidRDefault="001B65C3" w:rsidP="001B65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A0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ОТВЕТЧИК:</w:t>
            </w:r>
          </w:p>
        </w:tc>
        <w:tc>
          <w:tcPr>
            <w:tcW w:w="5937" w:type="dxa"/>
            <w:shd w:val="clear" w:color="auto" w:fill="auto"/>
          </w:tcPr>
          <w:p w14:paraId="0BBBC10C" w14:textId="123E0D4F" w:rsidR="00EA05B2" w:rsidRDefault="00EA05B2" w:rsidP="00913214">
            <w:pPr>
              <w:pStyle w:val="a4"/>
              <w:adjustRightInd w:val="0"/>
              <w:snapToGrid w:val="0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>Иванов Иван Иванович</w:t>
            </w:r>
            <w:r w:rsidRPr="0089226A">
              <w:rPr>
                <w:color w:val="000000" w:themeColor="text1"/>
              </w:rPr>
              <w:t>, 25.</w:t>
            </w:r>
            <w:r w:rsidR="001B65C3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06.</w:t>
            </w:r>
            <w:r w:rsidR="001B65C3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1988 года рождения</w:t>
            </w:r>
            <w:r w:rsidR="001B65C3">
              <w:rPr>
                <w:color w:val="000000" w:themeColor="text1"/>
              </w:rPr>
              <w:t xml:space="preserve"> </w:t>
            </w:r>
            <w:proofErr w:type="spellStart"/>
            <w:r w:rsidRPr="0089226A">
              <w:rPr>
                <w:color w:val="000000" w:themeColor="text1"/>
              </w:rPr>
              <w:t>г.Воронеж</w:t>
            </w:r>
            <w:proofErr w:type="spellEnd"/>
            <w:r w:rsidRPr="0089226A">
              <w:rPr>
                <w:color w:val="000000" w:themeColor="text1"/>
              </w:rPr>
              <w:t xml:space="preserve">, зарегистрирован: 394018, г. Воронеж, ул. </w:t>
            </w:r>
            <w:proofErr w:type="spellStart"/>
            <w:r w:rsidRPr="0089226A">
              <w:rPr>
                <w:color w:val="000000" w:themeColor="text1"/>
              </w:rPr>
              <w:t>Таранченко</w:t>
            </w:r>
            <w:proofErr w:type="spellEnd"/>
            <w:r w:rsidRPr="008922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д. 31, кв.</w:t>
            </w:r>
            <w:r w:rsidR="001B65C3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15.</w:t>
            </w:r>
          </w:p>
          <w:p w14:paraId="3CE9B39D" w14:textId="77777777" w:rsidR="00EA05B2" w:rsidRPr="0089226A" w:rsidRDefault="00EA05B2" w:rsidP="00913214">
            <w:pPr>
              <w:pStyle w:val="a4"/>
              <w:adjustRightInd w:val="0"/>
              <w:snapToGrid w:val="0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Идентификатор: паспорт 2011 348190</w:t>
            </w:r>
          </w:p>
          <w:p w14:paraId="6C9C6819" w14:textId="2AA696C3" w:rsidR="00EA05B2" w:rsidRDefault="00EA05B2" w:rsidP="0091321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(может быть указан иной </w:t>
            </w:r>
            <w:r w:rsidR="001B65C3"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</w:t>
            </w:r>
          </w:p>
          <w:p w14:paraId="47526DA9" w14:textId="77777777" w:rsidR="00EA05B2" w:rsidRPr="008342E6" w:rsidRDefault="00EA05B2" w:rsidP="0091321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</w:p>
          <w:p w14:paraId="4DEA1374" w14:textId="71B1941D" w:rsidR="00EA05B2" w:rsidRPr="00EA05B2" w:rsidRDefault="00EA05B2" w:rsidP="00913214">
            <w:pPr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налогоплательщика,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B65C3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водительского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удостоверения,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и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регистрации транспортного 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14:paraId="78A378FB" w14:textId="77777777" w:rsidR="0089226A" w:rsidRPr="0089226A" w:rsidRDefault="0089226A" w:rsidP="00913214">
      <w:pPr>
        <w:pStyle w:val="a4"/>
        <w:spacing w:line="240" w:lineRule="auto"/>
        <w:ind w:firstLine="0"/>
        <w:rPr>
          <w:color w:val="000000" w:themeColor="text1"/>
        </w:rPr>
      </w:pPr>
    </w:p>
    <w:p w14:paraId="3CD51BD1" w14:textId="77777777" w:rsidR="003A470A" w:rsidRDefault="0089226A" w:rsidP="00913214">
      <w:pPr>
        <w:pStyle w:val="a4"/>
        <w:spacing w:line="240" w:lineRule="auto"/>
        <w:ind w:left="3686" w:firstLine="0"/>
        <w:jc w:val="right"/>
        <w:rPr>
          <w:rFonts w:eastAsia="Calibri"/>
          <w:color w:val="000000" w:themeColor="text1"/>
        </w:rPr>
      </w:pPr>
      <w:r w:rsidRPr="0089226A">
        <w:rPr>
          <w:rFonts w:eastAsia="Calibri"/>
          <w:b/>
          <w:color w:val="000000" w:themeColor="text1"/>
        </w:rPr>
        <w:t>Государственной пошлиной</w:t>
      </w:r>
      <w:r w:rsidRPr="0089226A">
        <w:rPr>
          <w:rFonts w:eastAsia="Calibri"/>
          <w:color w:val="000000" w:themeColor="text1"/>
        </w:rPr>
        <w:t xml:space="preserve"> не облагается. </w:t>
      </w:r>
    </w:p>
    <w:p w14:paraId="32652AE6" w14:textId="5698EFD3" w:rsidR="0089226A" w:rsidRPr="0089226A" w:rsidRDefault="0089226A" w:rsidP="00913214">
      <w:pPr>
        <w:pStyle w:val="a4"/>
        <w:spacing w:line="240" w:lineRule="auto"/>
        <w:ind w:left="3686" w:firstLine="0"/>
        <w:jc w:val="right"/>
        <w:rPr>
          <w:rFonts w:eastAsia="Calibri"/>
          <w:color w:val="000000" w:themeColor="text1"/>
        </w:rPr>
      </w:pPr>
      <w:r w:rsidRPr="0089226A">
        <w:rPr>
          <w:rFonts w:eastAsia="Calibri"/>
          <w:color w:val="000000" w:themeColor="text1"/>
        </w:rPr>
        <w:t>(</w:t>
      </w:r>
      <w:proofErr w:type="spellStart"/>
      <w:r w:rsidRPr="0089226A">
        <w:rPr>
          <w:bCs/>
          <w:color w:val="000000" w:themeColor="text1"/>
        </w:rPr>
        <w:t>пп</w:t>
      </w:r>
      <w:proofErr w:type="spellEnd"/>
      <w:r w:rsidRPr="0089226A">
        <w:rPr>
          <w:bCs/>
          <w:color w:val="000000" w:themeColor="text1"/>
        </w:rPr>
        <w:t xml:space="preserve">. 2 п. 1 ст. 333.36 </w:t>
      </w:r>
      <w:proofErr w:type="gramStart"/>
      <w:r w:rsidRPr="0089226A">
        <w:rPr>
          <w:bCs/>
          <w:color w:val="000000" w:themeColor="text1"/>
        </w:rPr>
        <w:t>НК  РФ</w:t>
      </w:r>
      <w:proofErr w:type="gramEnd"/>
      <w:r w:rsidRPr="0089226A">
        <w:rPr>
          <w:bCs/>
          <w:color w:val="000000" w:themeColor="text1"/>
        </w:rPr>
        <w:t>)</w:t>
      </w:r>
    </w:p>
    <w:p w14:paraId="091983D4" w14:textId="77777777" w:rsidR="003A470A" w:rsidRDefault="003A470A" w:rsidP="00D510F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6DCE95" w14:textId="4D27C0BA" w:rsidR="00D510FE" w:rsidRPr="00B71748" w:rsidRDefault="00D510FE" w:rsidP="00D510F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48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14:paraId="0E9AE58D" w14:textId="00F05FE9" w:rsidR="00D510FE" w:rsidRPr="00B71748" w:rsidRDefault="00D510FE" w:rsidP="00D510FE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B717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взыскании алиментов на содержание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ребенка</w:t>
      </w:r>
      <w:r w:rsidR="00A268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твердой денежной сумме</w:t>
      </w:r>
    </w:p>
    <w:p w14:paraId="366F3E7D" w14:textId="32C1D5EF" w:rsidR="0089226A" w:rsidRPr="00A3263A" w:rsidRDefault="00C7712C" w:rsidP="0089226A">
      <w:pPr>
        <w:pStyle w:val="a4"/>
        <w:spacing w:after="240" w:line="269" w:lineRule="auto"/>
        <w:ind w:right="-7"/>
        <w:rPr>
          <w:rFonts w:eastAsia="Times New Roman"/>
          <w:bCs/>
          <w:i/>
          <w:iCs/>
          <w:color w:val="000000" w:themeColor="text1"/>
          <w:lang w:eastAsia="ru-RU"/>
        </w:rPr>
      </w:pPr>
      <w:r w:rsidRPr="00E57742">
        <w:rPr>
          <w:rFonts w:eastAsia="Times New Roman"/>
          <w:bCs/>
          <w:color w:val="000000" w:themeColor="text1"/>
          <w:lang w:eastAsia="ru-RU"/>
        </w:rPr>
        <w:t>Решением мирового судьи судебного участка №2 Центрального района г. Воронежа</w:t>
      </w:r>
      <w:r>
        <w:rPr>
          <w:rFonts w:eastAsia="Times New Roman"/>
          <w:bCs/>
          <w:color w:val="000000" w:themeColor="text1"/>
          <w:lang w:eastAsia="ru-RU"/>
        </w:rPr>
        <w:t xml:space="preserve"> м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ежду мной и ответчиком 12 </w:t>
      </w:r>
      <w:r w:rsidR="000A3305">
        <w:rPr>
          <w:rFonts w:eastAsia="Times New Roman"/>
          <w:bCs/>
          <w:color w:val="000000" w:themeColor="text1"/>
          <w:lang w:eastAsia="ru-RU"/>
        </w:rPr>
        <w:t>января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 202</w:t>
      </w:r>
      <w:r w:rsidR="004D7125">
        <w:rPr>
          <w:rFonts w:eastAsia="Times New Roman"/>
          <w:bCs/>
          <w:color w:val="000000" w:themeColor="text1"/>
          <w:lang w:eastAsia="ru-RU"/>
        </w:rPr>
        <w:t>3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 года был расторгнут брак, что подтверждается свидетельством о расторжении брака №563784, выданным отделом</w:t>
      </w:r>
      <w:r w:rsidR="001B65C3">
        <w:rPr>
          <w:rFonts w:eastAsia="Times New Roman"/>
          <w:bCs/>
          <w:color w:val="000000" w:themeColor="text1"/>
          <w:lang w:eastAsia="ru-RU"/>
        </w:rPr>
        <w:t xml:space="preserve"> ЗАГС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 Центрального района г. Воронежа </w:t>
      </w:r>
      <w:r w:rsidR="00E57742">
        <w:rPr>
          <w:rFonts w:eastAsia="Times New Roman"/>
          <w:bCs/>
          <w:color w:val="000000" w:themeColor="text1"/>
          <w:lang w:eastAsia="ru-RU"/>
        </w:rPr>
        <w:t xml:space="preserve">20 </w:t>
      </w:r>
      <w:r w:rsidR="000A3305">
        <w:rPr>
          <w:rFonts w:eastAsia="Times New Roman"/>
          <w:bCs/>
          <w:color w:val="000000" w:themeColor="text1"/>
          <w:lang w:eastAsia="ru-RU"/>
        </w:rPr>
        <w:t>февраля</w:t>
      </w:r>
      <w:r w:rsidR="00E57742">
        <w:rPr>
          <w:rFonts w:eastAsia="Times New Roman"/>
          <w:bCs/>
          <w:color w:val="000000" w:themeColor="text1"/>
          <w:lang w:eastAsia="ru-RU"/>
        </w:rPr>
        <w:t xml:space="preserve"> 202</w:t>
      </w:r>
      <w:r w:rsidR="004D7125">
        <w:rPr>
          <w:rFonts w:eastAsia="Times New Roman"/>
          <w:bCs/>
          <w:color w:val="000000" w:themeColor="text1"/>
          <w:lang w:eastAsia="ru-RU"/>
        </w:rPr>
        <w:t>3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 года. От брака у нас имеется общий несовершеннолетний ребенок: Иванова Софья Ивановна, 12 сентября 201</w:t>
      </w:r>
      <w:r w:rsidR="004D7125">
        <w:rPr>
          <w:rFonts w:eastAsia="Times New Roman"/>
          <w:bCs/>
          <w:color w:val="000000" w:themeColor="text1"/>
          <w:lang w:eastAsia="ru-RU"/>
        </w:rPr>
        <w:t>3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t xml:space="preserve"> года рождения, что подтверждается </w:t>
      </w:r>
      <w:r w:rsidR="0089226A" w:rsidRPr="00A3263A">
        <w:rPr>
          <w:rFonts w:eastAsia="Times New Roman"/>
          <w:bCs/>
          <w:color w:val="000000" w:themeColor="text1"/>
          <w:lang w:eastAsia="ru-RU"/>
        </w:rPr>
        <w:lastRenderedPageBreak/>
        <w:t xml:space="preserve">свидетельством о рождении №347589, выданным отделом ЗАГС Центрального района г. Воронежа. </w:t>
      </w:r>
      <w:r w:rsidR="0089226A" w:rsidRPr="00A3263A">
        <w:rPr>
          <w:rFonts w:eastAsia="Times New Roman"/>
          <w:bCs/>
          <w:i/>
          <w:iCs/>
          <w:color w:val="000000" w:themeColor="text1"/>
          <w:lang w:eastAsia="ru-RU"/>
        </w:rPr>
        <w:t>(необходимо указать данные всех общих несовершеннолетних детей)</w:t>
      </w:r>
    </w:p>
    <w:p w14:paraId="0148DDA4" w14:textId="77777777" w:rsidR="00DD74DC" w:rsidRDefault="00DA04B5" w:rsidP="00DD74DC">
      <w:pPr>
        <w:pStyle w:val="a4"/>
        <w:spacing w:after="240" w:line="269" w:lineRule="auto"/>
        <w:ind w:right="-7"/>
        <w:rPr>
          <w:rFonts w:eastAsia="Times New Roman"/>
          <w:lang w:eastAsia="ru-RU"/>
        </w:rPr>
      </w:pPr>
      <w:r w:rsidRPr="00A3263A">
        <w:rPr>
          <w:rFonts w:eastAsia="Times New Roman"/>
          <w:lang w:eastAsia="ru-RU"/>
        </w:rPr>
        <w:t xml:space="preserve">На сегодняшний день письменное соглашение об уплате алиментов между мной и истцом отсутствует. </w:t>
      </w:r>
    </w:p>
    <w:p w14:paraId="05185F89" w14:textId="101A7D21" w:rsidR="00DD74DC" w:rsidRDefault="00E46C6C" w:rsidP="00DD74DC">
      <w:pPr>
        <w:pStyle w:val="a4"/>
        <w:spacing w:after="240" w:line="269" w:lineRule="auto"/>
        <w:ind w:right="-7"/>
        <w:rPr>
          <w:rFonts w:eastAsia="Times New Roman"/>
          <w:i/>
          <w:iCs/>
          <w:lang w:eastAsia="ru-RU"/>
        </w:rPr>
      </w:pPr>
      <w:r w:rsidRPr="00A3263A">
        <w:rPr>
          <w:rFonts w:eastAsia="Times New Roman"/>
          <w:lang w:eastAsia="ru-RU"/>
        </w:rPr>
        <w:t>Согласно</w:t>
      </w:r>
      <w:r w:rsidR="0033078C">
        <w:rPr>
          <w:rFonts w:eastAsia="Times New Roman"/>
          <w:lang w:eastAsia="ru-RU"/>
        </w:rPr>
        <w:t xml:space="preserve"> ст.</w:t>
      </w:r>
      <w:r w:rsidR="001B65C3">
        <w:rPr>
          <w:rFonts w:eastAsia="Times New Roman"/>
          <w:lang w:eastAsia="ru-RU"/>
        </w:rPr>
        <w:t xml:space="preserve"> </w:t>
      </w:r>
      <w:r w:rsidR="0033078C">
        <w:rPr>
          <w:rFonts w:eastAsia="Times New Roman"/>
          <w:lang w:eastAsia="ru-RU"/>
        </w:rPr>
        <w:t xml:space="preserve">83 </w:t>
      </w:r>
      <w:r w:rsidRPr="00A3263A">
        <w:rPr>
          <w:rFonts w:eastAsia="Times New Roman"/>
          <w:lang w:eastAsia="ru-RU"/>
        </w:rPr>
        <w:t xml:space="preserve">СК РФ алименты на содержание детей могут быть взысканы в твердой денежной сумме. Я считаю, что взыскание алиментов именно в твердой денежной сумме будет соответствовать интересам моего ребенка, поскольку  </w:t>
      </w:r>
      <w:r w:rsidR="0089226A" w:rsidRPr="00A3263A">
        <w:rPr>
          <w:rFonts w:eastAsia="Times New Roman"/>
          <w:lang w:eastAsia="ru-RU"/>
        </w:rPr>
        <w:t xml:space="preserve">ответчик не имеет постоянного дохода </w:t>
      </w:r>
      <w:r w:rsidRPr="00A3263A">
        <w:rPr>
          <w:rFonts w:eastAsia="Times New Roman"/>
          <w:i/>
          <w:iCs/>
          <w:lang w:eastAsia="ru-RU"/>
        </w:rPr>
        <w:t>(указать обстоятельства в связи с которыми взыскание алиментов целесообразно в твердой денежной сумме</w:t>
      </w:r>
      <w:r w:rsidR="00366FC4" w:rsidRPr="00A3263A">
        <w:rPr>
          <w:rFonts w:eastAsia="Times New Roman"/>
          <w:i/>
          <w:iCs/>
          <w:lang w:eastAsia="ru-RU"/>
        </w:rPr>
        <w:t>, например</w:t>
      </w:r>
      <w:r w:rsidR="00366FC4" w:rsidRPr="00DD74DC">
        <w:rPr>
          <w:rFonts w:eastAsia="Times New Roman"/>
          <w:i/>
          <w:iCs/>
          <w:lang w:eastAsia="ru-RU"/>
        </w:rPr>
        <w:t xml:space="preserve">: </w:t>
      </w:r>
      <w:r w:rsidR="00DD74DC" w:rsidRPr="00DD74DC">
        <w:rPr>
          <w:rFonts w:eastAsia="Times New Roman"/>
          <w:i/>
          <w:iCs/>
          <w:color w:val="000000"/>
          <w:shd w:val="clear" w:color="auto" w:fill="FFFFFF"/>
          <w:lang w:eastAsia="ru-RU"/>
        </w:rPr>
        <w:t>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</w:t>
      </w:r>
      <w:r w:rsidRPr="00A3263A">
        <w:rPr>
          <w:rFonts w:eastAsia="Times New Roman"/>
          <w:i/>
          <w:iCs/>
          <w:lang w:eastAsia="ru-RU"/>
        </w:rPr>
        <w:t>)</w:t>
      </w:r>
      <w:r w:rsidR="00366FC4" w:rsidRPr="00A3263A">
        <w:rPr>
          <w:rFonts w:eastAsia="Times New Roman"/>
          <w:i/>
          <w:iCs/>
          <w:lang w:eastAsia="ru-RU"/>
        </w:rPr>
        <w:t xml:space="preserve">. </w:t>
      </w:r>
    </w:p>
    <w:p w14:paraId="4C30C443" w14:textId="77777777" w:rsidR="00DD74DC" w:rsidRDefault="00366FC4" w:rsidP="00DD74DC">
      <w:pPr>
        <w:pStyle w:val="a4"/>
        <w:spacing w:after="240" w:line="269" w:lineRule="auto"/>
        <w:ind w:right="-7"/>
      </w:pPr>
      <w:r w:rsidRPr="00A3263A">
        <w:t>При определении размера алиментов в твердой денежной сумме прошу учесть следующее:</w:t>
      </w:r>
    </w:p>
    <w:p w14:paraId="472D0A90" w14:textId="778E71D6" w:rsidR="00DD74DC" w:rsidRDefault="00366FC4" w:rsidP="00DD74DC">
      <w:pPr>
        <w:pStyle w:val="a4"/>
        <w:spacing w:after="240" w:line="269" w:lineRule="auto"/>
        <w:ind w:right="-7"/>
      </w:pPr>
      <w:r w:rsidRPr="00A3263A">
        <w:t xml:space="preserve">На данный момент я вынуждена самостоятельно нести всю нагрузку по </w:t>
      </w:r>
      <w:r w:rsidR="00A3263A">
        <w:t xml:space="preserve">содержанию </w:t>
      </w:r>
      <w:r w:rsidRPr="00A3263A">
        <w:t>ребенка. Так, ежемесячно мне нужно оплачивать продукты питания, детский сад, дополнительные занятия ребенка, коммунальные услуги_______</w:t>
      </w:r>
      <w:r w:rsidR="001B65C3" w:rsidRPr="00A3263A">
        <w:t>_ (</w:t>
      </w:r>
      <w:r w:rsidRPr="00A3263A">
        <w:t>иные расходы, например: арендная плат</w:t>
      </w:r>
      <w:r w:rsidR="00A9788D" w:rsidRPr="00A9788D">
        <w:t>а</w:t>
      </w:r>
      <w:r w:rsidRPr="00A3263A">
        <w:t xml:space="preserve"> за квартиру). Кроме этого, имеются расходы на укрепление здоровья (витамины, курсы массажа, летний отдых на море в целях укрепления иммунитета и т.д.), лечение ребенка в период его заболеваний, обследования ребенка по мере его роста и т.д. Фактически каждый сезон ребенку требуется новая одежда, из которой </w:t>
      </w:r>
      <w:r w:rsidR="0089226A" w:rsidRPr="00A3263A">
        <w:t xml:space="preserve">она </w:t>
      </w:r>
      <w:r w:rsidRPr="00A3263A">
        <w:t>ежегодно вырастает. Также имеются траты по организации досуга ребенка (</w:t>
      </w:r>
      <w:r w:rsidR="00611439">
        <w:t>посещени</w:t>
      </w:r>
      <w:r w:rsidR="00A9788D">
        <w:t>е</w:t>
      </w:r>
      <w:r w:rsidRPr="00A3263A">
        <w:t xml:space="preserve"> детски</w:t>
      </w:r>
      <w:r w:rsidR="00611439">
        <w:t>х</w:t>
      </w:r>
      <w:r w:rsidRPr="00A3263A">
        <w:t xml:space="preserve"> театр</w:t>
      </w:r>
      <w:r w:rsidR="00611439">
        <w:t>ов</w:t>
      </w:r>
      <w:r w:rsidRPr="00A3263A">
        <w:t>, детски</w:t>
      </w:r>
      <w:r w:rsidR="00EE6767">
        <w:t>х</w:t>
      </w:r>
      <w:r w:rsidRPr="00A3263A">
        <w:t xml:space="preserve"> мероприяти</w:t>
      </w:r>
      <w:r w:rsidR="00EE6767">
        <w:t>й</w:t>
      </w:r>
      <w:r w:rsidRPr="00A3263A">
        <w:t>, покупка игрушек и т.д.).</w:t>
      </w:r>
    </w:p>
    <w:p w14:paraId="44AFAA83" w14:textId="3D3C8E3D" w:rsidR="00EE6767" w:rsidRDefault="00D50B88" w:rsidP="00EE6767">
      <w:pPr>
        <w:pStyle w:val="a4"/>
        <w:spacing w:after="240" w:line="269" w:lineRule="auto"/>
        <w:ind w:right="-7"/>
        <w:rPr>
          <w:i/>
          <w:iCs/>
        </w:rPr>
      </w:pPr>
      <w:r w:rsidRPr="00A3263A">
        <w:t xml:space="preserve">Таким образом, по моим подсчетам, на содержание ребенка/детей ежемесячно уходит </w:t>
      </w:r>
      <w:r w:rsidRPr="00A3263A">
        <w:rPr>
          <w:i/>
          <w:iCs/>
        </w:rPr>
        <w:t>___________</w:t>
      </w:r>
      <w:r w:rsidR="001B65C3" w:rsidRPr="00A3263A">
        <w:rPr>
          <w:i/>
          <w:iCs/>
        </w:rPr>
        <w:t>_ (</w:t>
      </w:r>
      <w:r w:rsidRPr="00A3263A">
        <w:rPr>
          <w:i/>
          <w:iCs/>
        </w:rPr>
        <w:t>минимальная сумма затрат на содержание ребенка/детей в месяц).</w:t>
      </w:r>
      <w:bookmarkStart w:id="0" w:name="OLE_LINK1"/>
      <w:bookmarkStart w:id="1" w:name="OLE_LINK2"/>
    </w:p>
    <w:p w14:paraId="0AF5A5AE" w14:textId="5E85EC60" w:rsidR="00DD74DC" w:rsidRPr="004D7125" w:rsidRDefault="00D50B88" w:rsidP="00EE6767">
      <w:pPr>
        <w:pStyle w:val="a4"/>
        <w:spacing w:after="240" w:line="269" w:lineRule="auto"/>
        <w:ind w:right="-7"/>
        <w:rPr>
          <w:i/>
          <w:iCs/>
          <w:color w:val="000000" w:themeColor="text1"/>
        </w:rPr>
      </w:pPr>
      <w:r w:rsidRPr="004D7125">
        <w:rPr>
          <w:color w:val="000000" w:themeColor="text1"/>
        </w:rPr>
        <w:t xml:space="preserve">П. 1 </w:t>
      </w:r>
      <w:r w:rsidRPr="004D7125">
        <w:rPr>
          <w:bCs/>
          <w:color w:val="000000" w:themeColor="text1"/>
        </w:rPr>
        <w:t xml:space="preserve">Постановления Правительства Воронежской области от </w:t>
      </w:r>
      <w:r w:rsidR="004D7125" w:rsidRPr="004D7125">
        <w:rPr>
          <w:bCs/>
          <w:color w:val="000000" w:themeColor="text1"/>
        </w:rPr>
        <w:t>21</w:t>
      </w:r>
      <w:r w:rsidR="00EE6767" w:rsidRPr="004D7125">
        <w:rPr>
          <w:bCs/>
          <w:color w:val="000000" w:themeColor="text1"/>
        </w:rPr>
        <w:t xml:space="preserve"> декабря </w:t>
      </w:r>
      <w:r w:rsidRPr="004D7125">
        <w:rPr>
          <w:bCs/>
          <w:color w:val="000000" w:themeColor="text1"/>
        </w:rPr>
        <w:t>202</w:t>
      </w:r>
      <w:r w:rsidR="004D7125" w:rsidRPr="004D7125">
        <w:rPr>
          <w:bCs/>
          <w:color w:val="000000" w:themeColor="text1"/>
        </w:rPr>
        <w:t xml:space="preserve">2 </w:t>
      </w:r>
      <w:r w:rsidR="004D7125" w:rsidRPr="004D7125">
        <w:rPr>
          <w:color w:val="000000" w:themeColor="text1"/>
          <w:shd w:val="clear" w:color="auto" w:fill="FFFFFF"/>
        </w:rPr>
        <w:t>№ 944</w:t>
      </w:r>
      <w:r w:rsidR="004D7125" w:rsidRPr="004D7125">
        <w:rPr>
          <w:color w:val="000000" w:themeColor="text1"/>
        </w:rPr>
        <w:t xml:space="preserve"> </w:t>
      </w:r>
      <w:r w:rsidR="004D7125" w:rsidRPr="004D7125">
        <w:rPr>
          <w:color w:val="000000" w:themeColor="text1"/>
          <w:shd w:val="clear" w:color="auto" w:fill="FFFFFF"/>
        </w:rPr>
        <w:t>"Об установлении величины прожиточного минимума на душу населения и по основным социально-демографическим группам населения в Воронежской области на 2023 год"</w:t>
      </w:r>
      <w:r w:rsidRPr="004D7125">
        <w:rPr>
          <w:bCs/>
          <w:color w:val="000000" w:themeColor="text1"/>
        </w:rPr>
        <w:t xml:space="preserve"> установлена величина прожиточного минимума в Воронежской области на 202</w:t>
      </w:r>
      <w:r w:rsidR="00E820B3">
        <w:rPr>
          <w:bCs/>
          <w:color w:val="000000" w:themeColor="text1"/>
        </w:rPr>
        <w:t>3</w:t>
      </w:r>
      <w:r w:rsidRPr="004D7125">
        <w:rPr>
          <w:bCs/>
          <w:color w:val="000000" w:themeColor="text1"/>
        </w:rPr>
        <w:t xml:space="preserve"> год для детей </w:t>
      </w:r>
      <w:r w:rsidR="004D7125">
        <w:rPr>
          <w:bCs/>
          <w:color w:val="000000" w:themeColor="text1"/>
        </w:rPr>
        <w:t>–</w:t>
      </w:r>
      <w:r w:rsidRPr="004D7125">
        <w:rPr>
          <w:bCs/>
          <w:color w:val="000000" w:themeColor="text1"/>
        </w:rPr>
        <w:t xml:space="preserve"> </w:t>
      </w:r>
      <w:r w:rsidR="00EE6767" w:rsidRPr="004D7125">
        <w:rPr>
          <w:bCs/>
          <w:color w:val="000000" w:themeColor="text1"/>
        </w:rPr>
        <w:t>1</w:t>
      </w:r>
      <w:r w:rsidR="004D7125">
        <w:rPr>
          <w:bCs/>
          <w:color w:val="000000" w:themeColor="text1"/>
        </w:rPr>
        <w:t>1 992</w:t>
      </w:r>
      <w:r w:rsidRPr="004D7125">
        <w:rPr>
          <w:bCs/>
          <w:color w:val="000000" w:themeColor="text1"/>
        </w:rPr>
        <w:t xml:space="preserve"> (</w:t>
      </w:r>
      <w:r w:rsidR="004D7125">
        <w:rPr>
          <w:bCs/>
          <w:color w:val="000000" w:themeColor="text1"/>
        </w:rPr>
        <w:t>одиннадцать тысяч девятьсот девяносто два</w:t>
      </w:r>
      <w:r w:rsidRPr="004D7125">
        <w:rPr>
          <w:bCs/>
          <w:color w:val="000000" w:themeColor="text1"/>
        </w:rPr>
        <w:t>) рубл</w:t>
      </w:r>
      <w:r w:rsidR="00A55CA6" w:rsidRPr="004D7125">
        <w:rPr>
          <w:bCs/>
          <w:color w:val="000000" w:themeColor="text1"/>
        </w:rPr>
        <w:t>я</w:t>
      </w:r>
      <w:r w:rsidRPr="004D7125">
        <w:rPr>
          <w:bCs/>
          <w:color w:val="000000" w:themeColor="text1"/>
        </w:rPr>
        <w:t>.</w:t>
      </w:r>
      <w:r w:rsidRPr="004D7125">
        <w:rPr>
          <w:color w:val="000000" w:themeColor="text1"/>
        </w:rPr>
        <w:t xml:space="preserve"> </w:t>
      </w:r>
      <w:bookmarkEnd w:id="0"/>
      <w:bookmarkEnd w:id="1"/>
    </w:p>
    <w:p w14:paraId="5D2549E2" w14:textId="17F7EACD" w:rsidR="00DD74DC" w:rsidRDefault="00E13A1B" w:rsidP="00DD74DC">
      <w:pPr>
        <w:pStyle w:val="a4"/>
        <w:spacing w:after="240" w:line="269" w:lineRule="auto"/>
        <w:ind w:right="-7"/>
        <w:rPr>
          <w:bCs/>
          <w:i/>
          <w:iCs/>
        </w:rPr>
      </w:pPr>
      <w:r w:rsidRPr="00A3263A">
        <w:rPr>
          <w:bCs/>
        </w:rPr>
        <w:lastRenderedPageBreak/>
        <w:t>Полагаю ежемесячные алименты в размере</w:t>
      </w:r>
      <w:r w:rsidR="00A9788D">
        <w:rPr>
          <w:bCs/>
        </w:rPr>
        <w:t xml:space="preserve"> </w:t>
      </w:r>
      <w:r w:rsidRPr="00A3263A">
        <w:rPr>
          <w:bCs/>
          <w:i/>
          <w:iCs/>
        </w:rPr>
        <w:t>_____________</w:t>
      </w:r>
      <w:r w:rsidR="00A9788D">
        <w:rPr>
          <w:bCs/>
          <w:i/>
          <w:iCs/>
        </w:rPr>
        <w:t xml:space="preserve"> </w:t>
      </w:r>
      <w:r w:rsidRPr="00A3263A">
        <w:rPr>
          <w:bCs/>
          <w:i/>
          <w:iCs/>
        </w:rPr>
        <w:t>(сумма</w:t>
      </w:r>
      <w:r w:rsidR="00A9788D">
        <w:rPr>
          <w:bCs/>
          <w:i/>
          <w:iCs/>
        </w:rPr>
        <w:t>)</w:t>
      </w:r>
      <w:r w:rsidRPr="00A9788D">
        <w:rPr>
          <w:rFonts w:eastAsia="Times New Roman"/>
          <w:bCs/>
          <w:lang w:eastAsia="ru-RU"/>
        </w:rPr>
        <w:t xml:space="preserve"> </w:t>
      </w:r>
      <w:r w:rsidRPr="00A9788D">
        <w:rPr>
          <w:bCs/>
        </w:rPr>
        <w:t>позвол</w:t>
      </w:r>
      <w:r w:rsidR="00A9788D">
        <w:rPr>
          <w:bCs/>
        </w:rPr>
        <w:t>я</w:t>
      </w:r>
      <w:r w:rsidRPr="00A9788D">
        <w:rPr>
          <w:bCs/>
        </w:rPr>
        <w:t>т в максимальной степени сохранить ребенку</w:t>
      </w:r>
      <w:r w:rsidR="00A9788D">
        <w:rPr>
          <w:bCs/>
        </w:rPr>
        <w:t>(</w:t>
      </w:r>
      <w:r w:rsidR="0089226A" w:rsidRPr="00A9788D">
        <w:rPr>
          <w:bCs/>
        </w:rPr>
        <w:t>детям</w:t>
      </w:r>
      <w:r w:rsidR="00A9788D">
        <w:rPr>
          <w:bCs/>
        </w:rPr>
        <w:t>)</w:t>
      </w:r>
      <w:r w:rsidRPr="00A9788D">
        <w:rPr>
          <w:bCs/>
        </w:rPr>
        <w:t xml:space="preserve"> прежний уровень его обеспечения.</w:t>
      </w:r>
      <w:r w:rsidRPr="00A3263A">
        <w:rPr>
          <w:bCs/>
          <w:i/>
          <w:iCs/>
        </w:rPr>
        <w:t xml:space="preserve"> </w:t>
      </w:r>
    </w:p>
    <w:p w14:paraId="0EF6929C" w14:textId="352D7527" w:rsidR="00D9668B" w:rsidRPr="00DD74DC" w:rsidRDefault="00D9668B" w:rsidP="00DD74DC">
      <w:pPr>
        <w:pStyle w:val="a4"/>
        <w:spacing w:after="240" w:line="269" w:lineRule="auto"/>
        <w:ind w:right="-7"/>
        <w:rPr>
          <w:rFonts w:eastAsia="Times New Roman"/>
          <w:lang w:eastAsia="ru-RU"/>
        </w:rPr>
      </w:pPr>
      <w:r w:rsidRPr="00A3263A">
        <w:t>Руководствуясь изложенным и на основании</w:t>
      </w:r>
      <w:r w:rsidRPr="00A3263A">
        <w:rPr>
          <w:iCs/>
        </w:rPr>
        <w:t xml:space="preserve"> </w:t>
      </w:r>
      <w:r w:rsidRPr="00A3263A">
        <w:t>ст.</w:t>
      </w:r>
      <w:r w:rsidR="001B65C3">
        <w:t xml:space="preserve"> </w:t>
      </w:r>
      <w:r w:rsidRPr="00A3263A">
        <w:t xml:space="preserve">80, 83, 117 СК РФ, </w:t>
      </w:r>
    </w:p>
    <w:p w14:paraId="2C46C201" w14:textId="77777777" w:rsidR="000605B9" w:rsidRDefault="000605B9" w:rsidP="00D966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50EBEF" w14:textId="537E3868" w:rsidR="00D9668B" w:rsidRPr="00B71748" w:rsidRDefault="00D9668B" w:rsidP="00D9668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748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6E6E53F7" w14:textId="57379B40" w:rsidR="000605B9" w:rsidRPr="00A3263A" w:rsidRDefault="000605B9" w:rsidP="009132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63A">
        <w:rPr>
          <w:rFonts w:ascii="Times New Roman" w:hAnsi="Times New Roman" w:cs="Times New Roman"/>
          <w:color w:val="000000"/>
          <w:sz w:val="28"/>
          <w:szCs w:val="28"/>
        </w:rPr>
        <w:t>Взыскать с Иванова Ивана Ивановича,</w:t>
      </w:r>
      <w:r w:rsidRPr="00A32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июня 1988 года рождения,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 xml:space="preserve">  в пользу Александровой Александры, 15 марта 1990 года рождения, алименты на содержание несовершеннолетнего ребенка: </w:t>
      </w:r>
      <w:r w:rsidRPr="00A32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Ивановой Софьи Ивановн</w:t>
      </w:r>
      <w:r w:rsidR="001B65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A32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12 сентября 201</w:t>
      </w:r>
      <w:r w:rsidR="00E820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32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рождения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263A" w:rsidRPr="00A3263A">
        <w:rPr>
          <w:rFonts w:ascii="Times New Roman" w:hAnsi="Times New Roman" w:cs="Times New Roman"/>
          <w:sz w:val="28"/>
          <w:szCs w:val="28"/>
        </w:rPr>
        <w:t>в размере</w:t>
      </w:r>
      <w:r w:rsidR="00A3263A" w:rsidRPr="00A3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63A" w:rsidRPr="00A32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</w:t>
      </w:r>
      <w:r w:rsidR="001B65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3263A" w:rsidRPr="00A32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6114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указываем кратность прожиточного минимума</w:t>
      </w:r>
      <w:r w:rsidR="00A3263A" w:rsidRPr="00A3263A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3263A" w:rsidRPr="00A32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3263A" w:rsidRPr="00A3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последующей индексацией размера взысканной твердой денежной суммы пропорционально величине роста прожиточного минимума </w:t>
      </w:r>
      <w:r w:rsidR="0048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жительства несовершеннолетнего ребенка </w:t>
      </w:r>
      <w:r w:rsidR="00A3263A" w:rsidRPr="00A32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ежемесячно,</w:t>
      </w:r>
      <w:r w:rsidR="00A3263A" w:rsidRPr="00A32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>начиная с</w:t>
      </w:r>
      <w:r w:rsidR="00DD7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4DC" w:rsidRPr="00DD74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(дата обращения</w:t>
      </w:r>
      <w:r w:rsidR="00DD74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суд с исковым заявлением</w:t>
      </w:r>
      <w:r w:rsidR="00DD74DC" w:rsidRPr="00DD74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E820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 xml:space="preserve"> года до совершеннолетия ребенка – дочери </w:t>
      </w:r>
      <w:r w:rsidRPr="00A32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Ивановой Софьи Ивановна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>, то есть до 12 сентября 203</w:t>
      </w:r>
      <w:r w:rsidR="00E820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3263A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31FA038B" w14:textId="77777777" w:rsidR="00913214" w:rsidRDefault="00DB1717" w:rsidP="00DB1717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</w:t>
      </w:r>
    </w:p>
    <w:p w14:paraId="6CDA8E29" w14:textId="72EC6D64" w:rsidR="00807EED" w:rsidRPr="00B71748" w:rsidRDefault="00913214" w:rsidP="00DB1717">
      <w:pPr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="00DB17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07EED" w:rsidRPr="00B7174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Приложение:</w:t>
      </w:r>
      <w:r w:rsidR="00807EED" w:rsidRPr="00B71748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14:paraId="087A734E" w14:textId="7E3A6690" w:rsidR="00807EED" w:rsidRPr="00075625" w:rsidRDefault="003B61A7" w:rsidP="00807E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625">
        <w:rPr>
          <w:rFonts w:ascii="Times New Roman" w:hAnsi="Times New Roman" w:cs="Times New Roman"/>
          <w:sz w:val="28"/>
          <w:szCs w:val="28"/>
        </w:rPr>
        <w:t xml:space="preserve">Почтовая квитанция </w:t>
      </w:r>
      <w:r w:rsidR="0089226A" w:rsidRPr="00075625">
        <w:rPr>
          <w:rFonts w:ascii="Times New Roman" w:hAnsi="Times New Roman" w:cs="Times New Roman"/>
          <w:sz w:val="28"/>
          <w:szCs w:val="28"/>
        </w:rPr>
        <w:t>об отправке</w:t>
      </w:r>
      <w:r w:rsidR="000605B9" w:rsidRPr="00075625">
        <w:rPr>
          <w:rFonts w:ascii="Times New Roman" w:hAnsi="Times New Roman" w:cs="Times New Roman"/>
          <w:sz w:val="28"/>
          <w:szCs w:val="28"/>
        </w:rPr>
        <w:t xml:space="preserve"> искового заявления и прилагаемых документов ответчику</w:t>
      </w:r>
      <w:r w:rsidR="00807EED"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D552447" w14:textId="79A98A16" w:rsidR="00807EED" w:rsidRPr="00075625" w:rsidRDefault="000605B9" w:rsidP="00807E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07EED"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видетельств</w:t>
      </w:r>
      <w:r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07EED"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рождении ребенка;</w:t>
      </w:r>
    </w:p>
    <w:p w14:paraId="7FAE59E7" w14:textId="36BCAAA1" w:rsidR="00807EED" w:rsidRPr="00075625" w:rsidRDefault="000605B9" w:rsidP="00807EE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07EED"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видетельств</w:t>
      </w:r>
      <w:r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807EED" w:rsidRPr="000756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расторжении брака;</w:t>
      </w:r>
    </w:p>
    <w:p w14:paraId="3B2C006A" w14:textId="77777777" w:rsidR="00075625" w:rsidRPr="00075625" w:rsidRDefault="00075625" w:rsidP="000605B9">
      <w:p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34BD2" w14:textId="5C581BB6" w:rsidR="000605B9" w:rsidRPr="00DD74DC" w:rsidRDefault="000605B9" w:rsidP="000605B9">
      <w:p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4DC">
        <w:rPr>
          <w:rFonts w:ascii="Times New Roman" w:hAnsi="Times New Roman" w:cs="Times New Roman"/>
          <w:color w:val="000000"/>
          <w:sz w:val="28"/>
          <w:szCs w:val="28"/>
        </w:rPr>
        <w:t>«__» _______ 202_ года                             _______________/Александрова А.А./</w:t>
      </w:r>
    </w:p>
    <w:p w14:paraId="3FE364DE" w14:textId="77777777" w:rsidR="00D9668B" w:rsidRPr="00DD74DC" w:rsidRDefault="00D9668B" w:rsidP="00E13A1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B1D5D57" w14:textId="77777777" w:rsidR="00D50B88" w:rsidRPr="00E13A1B" w:rsidRDefault="00D50B88" w:rsidP="00366FC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F98CEE" w14:textId="77777777" w:rsidR="00366FC4" w:rsidRPr="00E46C6C" w:rsidRDefault="00366FC4" w:rsidP="00E46C6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D4D2FC" w14:textId="1873AB8F" w:rsidR="00D510FE" w:rsidRDefault="00D510FE" w:rsidP="00D51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5CB1F" w14:textId="77777777" w:rsidR="00661CE1" w:rsidRDefault="00661CE1"/>
    <w:sectPr w:rsidR="00661CE1" w:rsidSect="00B33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55ED"/>
    <w:multiLevelType w:val="hybridMultilevel"/>
    <w:tmpl w:val="3E524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7264005"/>
    <w:multiLevelType w:val="hybridMultilevel"/>
    <w:tmpl w:val="124AE348"/>
    <w:lvl w:ilvl="0" w:tplc="F34645D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50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32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FE"/>
    <w:rsid w:val="000605B9"/>
    <w:rsid w:val="00060DFE"/>
    <w:rsid w:val="00075625"/>
    <w:rsid w:val="000A3305"/>
    <w:rsid w:val="000F0F4E"/>
    <w:rsid w:val="001475F8"/>
    <w:rsid w:val="001B65C3"/>
    <w:rsid w:val="0033078C"/>
    <w:rsid w:val="00366FC4"/>
    <w:rsid w:val="003A470A"/>
    <w:rsid w:val="003B61A7"/>
    <w:rsid w:val="00485905"/>
    <w:rsid w:val="004D7125"/>
    <w:rsid w:val="00605F00"/>
    <w:rsid w:val="00611439"/>
    <w:rsid w:val="00661CE1"/>
    <w:rsid w:val="00723364"/>
    <w:rsid w:val="00725E16"/>
    <w:rsid w:val="00807EED"/>
    <w:rsid w:val="0089226A"/>
    <w:rsid w:val="00913214"/>
    <w:rsid w:val="00920864"/>
    <w:rsid w:val="00A26896"/>
    <w:rsid w:val="00A3263A"/>
    <w:rsid w:val="00A55CA6"/>
    <w:rsid w:val="00A9788D"/>
    <w:rsid w:val="00B3311D"/>
    <w:rsid w:val="00BE08C1"/>
    <w:rsid w:val="00C0131C"/>
    <w:rsid w:val="00C2307E"/>
    <w:rsid w:val="00C7712C"/>
    <w:rsid w:val="00CD5713"/>
    <w:rsid w:val="00D50B88"/>
    <w:rsid w:val="00D510FE"/>
    <w:rsid w:val="00D9668B"/>
    <w:rsid w:val="00DA04B5"/>
    <w:rsid w:val="00DB1717"/>
    <w:rsid w:val="00DD74DC"/>
    <w:rsid w:val="00E13A1B"/>
    <w:rsid w:val="00E2788D"/>
    <w:rsid w:val="00E3191F"/>
    <w:rsid w:val="00E46C6C"/>
    <w:rsid w:val="00E57742"/>
    <w:rsid w:val="00E820B3"/>
    <w:rsid w:val="00EA05B2"/>
    <w:rsid w:val="00EB4152"/>
    <w:rsid w:val="00ED34FD"/>
    <w:rsid w:val="00EE6767"/>
    <w:rsid w:val="00F06E81"/>
    <w:rsid w:val="00F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625D"/>
  <w15:chartTrackingRefBased/>
  <w15:docId w15:val="{AA4A8EC4-342D-464B-AD28-3F6C550C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F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8B"/>
    <w:pPr>
      <w:ind w:left="720"/>
      <w:contextualSpacing/>
    </w:pPr>
  </w:style>
  <w:style w:type="paragraph" w:customStyle="1" w:styleId="a4">
    <w:name w:val="Стиль Стандарт"/>
    <w:basedOn w:val="a3"/>
    <w:qFormat/>
    <w:rsid w:val="0089226A"/>
    <w:pPr>
      <w:spacing w:after="0"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F0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Дворников</dc:creator>
  <cp:keywords/>
  <dc:description/>
  <cp:lastModifiedBy>Артём Дворников</cp:lastModifiedBy>
  <cp:revision>18</cp:revision>
  <dcterms:created xsi:type="dcterms:W3CDTF">2022-03-19T14:07:00Z</dcterms:created>
  <dcterms:modified xsi:type="dcterms:W3CDTF">2023-11-13T09:58:00Z</dcterms:modified>
</cp:coreProperties>
</file>